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863C3" w14:textId="77777777" w:rsidR="009700C6" w:rsidRDefault="00F82BCB">
      <w:pPr>
        <w:tabs>
          <w:tab w:val="left" w:pos="4451"/>
          <w:tab w:val="left" w:pos="7778"/>
        </w:tabs>
        <w:spacing w:after="160"/>
        <w:ind w:left="1" w:hanging="3"/>
        <w:rPr>
          <w:sz w:val="20"/>
          <w:szCs w:val="20"/>
        </w:rPr>
      </w:pPr>
      <w:r>
        <w:rPr>
          <w:noProof/>
          <w:sz w:val="33"/>
          <w:szCs w:val="33"/>
          <w:vertAlign w:val="superscript"/>
        </w:rPr>
        <w:drawing>
          <wp:inline distT="0" distB="0" distL="0" distR="0" wp14:anchorId="4C78642C" wp14:editId="4C78642D">
            <wp:extent cx="914400" cy="612775"/>
            <wp:effectExtent l="0" t="0" r="0" b="0"/>
            <wp:docPr id="103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12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33"/>
          <w:szCs w:val="33"/>
          <w:vertAlign w:val="superscript"/>
        </w:rPr>
        <w:tab/>
      </w:r>
      <w:r>
        <w:rPr>
          <w:noProof/>
          <w:sz w:val="20"/>
          <w:szCs w:val="20"/>
        </w:rPr>
        <w:drawing>
          <wp:inline distT="0" distB="0" distL="0" distR="0" wp14:anchorId="4C78642E" wp14:editId="4C78642F">
            <wp:extent cx="603885" cy="690245"/>
            <wp:effectExtent l="0" t="0" r="0" b="0"/>
            <wp:docPr id="103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690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ab/>
      </w:r>
      <w:r>
        <w:rPr>
          <w:noProof/>
          <w:sz w:val="33"/>
          <w:szCs w:val="33"/>
          <w:vertAlign w:val="superscript"/>
        </w:rPr>
        <w:drawing>
          <wp:inline distT="0" distB="0" distL="0" distR="0" wp14:anchorId="4C786430" wp14:editId="4C786431">
            <wp:extent cx="457200" cy="569595"/>
            <wp:effectExtent l="0" t="0" r="0" b="0"/>
            <wp:docPr id="1037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69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7863C4" w14:textId="77777777" w:rsidR="009700C6" w:rsidRDefault="00F82BCB">
      <w:pPr>
        <w:tabs>
          <w:tab w:val="left" w:pos="4073"/>
          <w:tab w:val="left" w:pos="7361"/>
        </w:tabs>
        <w:spacing w:before="2" w:after="160"/>
        <w:ind w:hanging="2"/>
        <w:rPr>
          <w:sz w:val="21"/>
          <w:szCs w:val="21"/>
        </w:rPr>
      </w:pPr>
      <w:r>
        <w:rPr>
          <w:sz w:val="21"/>
          <w:szCs w:val="21"/>
        </w:rPr>
        <w:t>Unione Europea</w:t>
      </w:r>
      <w:r>
        <w:rPr>
          <w:sz w:val="21"/>
          <w:szCs w:val="21"/>
        </w:rPr>
        <w:tab/>
        <w:t>Repubblica Italiana</w:t>
      </w:r>
      <w:r>
        <w:rPr>
          <w:sz w:val="21"/>
          <w:szCs w:val="21"/>
        </w:rPr>
        <w:tab/>
        <w:t>Regione Siciliana</w:t>
      </w:r>
    </w:p>
    <w:p w14:paraId="4C7863C5" w14:textId="77777777" w:rsidR="009700C6" w:rsidRDefault="009700C6">
      <w:pPr>
        <w:tabs>
          <w:tab w:val="left" w:pos="6474"/>
        </w:tabs>
        <w:spacing w:before="90" w:after="120"/>
        <w:ind w:hanging="2"/>
      </w:pPr>
    </w:p>
    <w:p w14:paraId="4C7863C6" w14:textId="77777777" w:rsidR="009700C6" w:rsidRDefault="00F82BCB">
      <w:pPr>
        <w:spacing w:after="160"/>
        <w:ind w:hanging="2"/>
        <w:jc w:val="center"/>
        <w:rPr>
          <w:rFonts w:ascii="Helvetica Neue" w:eastAsia="Helvetica Neue" w:hAnsi="Helvetica Neue" w:cs="Helvetica Neue"/>
          <w:color w:val="222222"/>
        </w:rPr>
      </w:pPr>
      <w:r>
        <w:rPr>
          <w:rFonts w:ascii="Helvetica Neue" w:eastAsia="Helvetica Neue" w:hAnsi="Helvetica Neue" w:cs="Helvetica Neue"/>
          <w:b/>
          <w:color w:val="222222"/>
        </w:rPr>
        <w:t>Istituto Omnicomprensivo “Pestalozzi”</w:t>
      </w:r>
    </w:p>
    <w:p w14:paraId="33B4FCA0" w14:textId="77777777" w:rsidR="000D69F2" w:rsidRDefault="000D69F2" w:rsidP="000D69F2">
      <w:pPr>
        <w:spacing w:before="120" w:after="0"/>
        <w:ind w:hanging="2"/>
        <w:jc w:val="center"/>
        <w:rPr>
          <w:rFonts w:ascii="Helvetica Neue" w:eastAsia="Helvetica Neue" w:hAnsi="Helvetica Neue" w:cs="Helvetica Neue"/>
          <w:color w:val="222222"/>
          <w:sz w:val="20"/>
          <w:szCs w:val="20"/>
        </w:rPr>
      </w:pPr>
      <w:r>
        <w:rPr>
          <w:rFonts w:ascii="Helvetica Neue" w:eastAsia="Helvetica Neue" w:hAnsi="Helvetica Neue" w:cs="Helvetica Neue"/>
          <w:color w:val="222222"/>
          <w:sz w:val="20"/>
          <w:szCs w:val="20"/>
        </w:rPr>
        <w:t>Scuola dell’Infanzia – Scuola Primaria</w:t>
      </w:r>
    </w:p>
    <w:p w14:paraId="414C5A32" w14:textId="77777777" w:rsidR="000D69F2" w:rsidRDefault="000D69F2" w:rsidP="000D69F2">
      <w:pPr>
        <w:spacing w:after="0"/>
        <w:ind w:hanging="2"/>
        <w:jc w:val="center"/>
        <w:rPr>
          <w:rFonts w:ascii="Helvetica Neue" w:eastAsia="Helvetica Neue" w:hAnsi="Helvetica Neue" w:cs="Helvetica Neue"/>
          <w:color w:val="222222"/>
          <w:sz w:val="20"/>
          <w:szCs w:val="20"/>
        </w:rPr>
      </w:pPr>
      <w:r>
        <w:rPr>
          <w:rFonts w:ascii="Helvetica Neue" w:eastAsia="Helvetica Neue" w:hAnsi="Helvetica Neue" w:cs="Helvetica Neue"/>
          <w:color w:val="222222"/>
          <w:sz w:val="20"/>
          <w:szCs w:val="20"/>
        </w:rPr>
        <w:t>Scuola Secondaria di Primo Grado a indirizzo musicale</w:t>
      </w:r>
    </w:p>
    <w:p w14:paraId="292D025D" w14:textId="77777777" w:rsidR="000D69F2" w:rsidRDefault="000D69F2" w:rsidP="000D69F2">
      <w:pPr>
        <w:spacing w:after="0"/>
        <w:ind w:hanging="2"/>
        <w:jc w:val="center"/>
        <w:rPr>
          <w:rFonts w:ascii="Helvetica Neue" w:eastAsia="Helvetica Neue" w:hAnsi="Helvetica Neue" w:cs="Helvetica Neue"/>
          <w:color w:val="222222"/>
          <w:sz w:val="20"/>
          <w:szCs w:val="20"/>
        </w:rPr>
      </w:pPr>
      <w:r>
        <w:rPr>
          <w:rFonts w:ascii="Helvetica Neue" w:eastAsia="Helvetica Neue" w:hAnsi="Helvetica Neue" w:cs="Helvetica Neue"/>
          <w:color w:val="222222"/>
          <w:sz w:val="20"/>
          <w:szCs w:val="20"/>
        </w:rPr>
        <w:t>Scuola Secondaria di Secondo Grado a indirizzo Enogastronomia e Ospitalità Alberghiera</w:t>
      </w:r>
    </w:p>
    <w:p w14:paraId="3EC0673A" w14:textId="77777777" w:rsidR="000D69F2" w:rsidRDefault="000D69F2" w:rsidP="000D69F2">
      <w:pPr>
        <w:spacing w:after="0"/>
        <w:ind w:hanging="2"/>
        <w:jc w:val="center"/>
        <w:rPr>
          <w:rFonts w:ascii="Helvetica Neue" w:eastAsia="Helvetica Neue" w:hAnsi="Helvetica Neue" w:cs="Helvetica Neue"/>
          <w:color w:val="222222"/>
          <w:sz w:val="20"/>
          <w:szCs w:val="20"/>
        </w:rPr>
      </w:pPr>
      <w:r>
        <w:rPr>
          <w:rFonts w:ascii="Helvetica Neue" w:eastAsia="Helvetica Neue" w:hAnsi="Helvetica Neue" w:cs="Helvetica Neue"/>
          <w:color w:val="222222"/>
          <w:sz w:val="20"/>
          <w:szCs w:val="20"/>
        </w:rPr>
        <w:t>Viale Seneca - Villaggio Sant’Agata Zona A 95121 Catania - Tel. 095454566 – Fax 095260625</w:t>
      </w:r>
    </w:p>
    <w:p w14:paraId="7644F3CF" w14:textId="77777777" w:rsidR="000D69F2" w:rsidRPr="000064B6" w:rsidRDefault="000D69F2" w:rsidP="000D69F2">
      <w:pPr>
        <w:spacing w:after="0"/>
        <w:ind w:hanging="2"/>
        <w:jc w:val="center"/>
        <w:rPr>
          <w:rFonts w:ascii="Helvetica Neue" w:eastAsia="Helvetica Neue" w:hAnsi="Helvetica Neue" w:cs="Helvetica Neue"/>
          <w:color w:val="222222"/>
          <w:sz w:val="20"/>
          <w:szCs w:val="20"/>
          <w:lang w:val="en-GB"/>
        </w:rPr>
      </w:pPr>
      <w:r w:rsidRPr="000064B6">
        <w:rPr>
          <w:rFonts w:ascii="Helvetica Neue" w:eastAsia="Helvetica Neue" w:hAnsi="Helvetica Neue" w:cs="Helvetica Neue"/>
          <w:color w:val="222222"/>
          <w:sz w:val="20"/>
          <w:szCs w:val="20"/>
          <w:lang w:val="en-GB"/>
        </w:rPr>
        <w:t xml:space="preserve">Email </w:t>
      </w:r>
      <w:hyperlink r:id="rId10" w:history="1">
        <w:r w:rsidRPr="00451A21">
          <w:rPr>
            <w:rStyle w:val="Collegamentoipertestuale"/>
            <w:rFonts w:ascii="Helvetica Neue" w:eastAsia="Helvetica Neue" w:hAnsi="Helvetica Neue" w:cs="Helvetica Neue"/>
            <w:sz w:val="20"/>
            <w:szCs w:val="20"/>
            <w:lang w:val="en-GB"/>
          </w:rPr>
          <w:t>ctic86200l@istruzione.it</w:t>
        </w:r>
      </w:hyperlink>
      <w:r w:rsidRPr="000064B6">
        <w:rPr>
          <w:rFonts w:ascii="Helvetica Neue" w:eastAsia="Helvetica Neue" w:hAnsi="Helvetica Neue" w:cs="Helvetica Neue"/>
          <w:color w:val="222222"/>
          <w:sz w:val="20"/>
          <w:szCs w:val="20"/>
          <w:lang w:val="en-GB"/>
        </w:rPr>
        <w:t xml:space="preserve"> - pec </w:t>
      </w:r>
      <w:hyperlink r:id="rId11" w:history="1">
        <w:r w:rsidRPr="000064B6">
          <w:rPr>
            <w:rStyle w:val="Collegamentoipertestuale"/>
            <w:rFonts w:ascii="Helvetica Neue" w:eastAsia="Helvetica Neue" w:hAnsi="Helvetica Neue" w:cs="Helvetica Neue"/>
            <w:sz w:val="20"/>
            <w:szCs w:val="20"/>
            <w:lang w:val="en-GB"/>
          </w:rPr>
          <w:t>ctic86200l@pec.istruzione.it</w:t>
        </w:r>
      </w:hyperlink>
      <w:r w:rsidRPr="000064B6">
        <w:rPr>
          <w:rFonts w:ascii="Helvetica Neue" w:eastAsia="Helvetica Neue" w:hAnsi="Helvetica Neue" w:cs="Helvetica Neue"/>
          <w:color w:val="222222"/>
          <w:sz w:val="20"/>
          <w:szCs w:val="20"/>
          <w:lang w:val="en-GB"/>
        </w:rPr>
        <w:t xml:space="preserve">                                                                          </w:t>
      </w:r>
    </w:p>
    <w:p w14:paraId="4E4A40F0" w14:textId="77777777" w:rsidR="000D69F2" w:rsidRPr="000064B6" w:rsidRDefault="000D69F2" w:rsidP="000D69F2">
      <w:pPr>
        <w:spacing w:after="0"/>
        <w:ind w:hanging="2"/>
        <w:jc w:val="center"/>
        <w:rPr>
          <w:rFonts w:ascii="Helvetica Neue" w:eastAsia="Helvetica Neue" w:hAnsi="Helvetica Neue" w:cs="Helvetica Neue"/>
          <w:sz w:val="20"/>
          <w:szCs w:val="20"/>
          <w:lang w:val="en-GB"/>
        </w:rPr>
      </w:pPr>
      <w:r w:rsidRPr="000064B6">
        <w:rPr>
          <w:rFonts w:ascii="Helvetica Neue" w:eastAsia="Helvetica Neue" w:hAnsi="Helvetica Neue" w:cs="Helvetica Neue"/>
          <w:color w:val="222222"/>
          <w:sz w:val="20"/>
          <w:szCs w:val="20"/>
          <w:lang w:val="en-GB"/>
        </w:rPr>
        <w:t xml:space="preserve">Sito web </w:t>
      </w:r>
      <w:hyperlink r:id="rId12" w:history="1">
        <w:r w:rsidRPr="00451A21">
          <w:rPr>
            <w:rStyle w:val="Collegamentoipertestuale"/>
            <w:rFonts w:ascii="Helvetica Neue" w:eastAsia="Helvetica Neue" w:hAnsi="Helvetica Neue" w:cs="Helvetica Neue"/>
            <w:sz w:val="20"/>
            <w:szCs w:val="20"/>
            <w:lang w:val="en-GB"/>
          </w:rPr>
          <w:t>http://www.iopestalozzi.edu.it/</w:t>
        </w:r>
      </w:hyperlink>
    </w:p>
    <w:p w14:paraId="4C7863CD" w14:textId="61D7ED3C" w:rsidR="009700C6" w:rsidRPr="000D69F2" w:rsidRDefault="009700C6">
      <w:pPr>
        <w:spacing w:after="0"/>
        <w:ind w:hanging="2"/>
        <w:jc w:val="center"/>
        <w:rPr>
          <w:rFonts w:ascii="Helvetica Neue" w:eastAsia="Helvetica Neue" w:hAnsi="Helvetica Neue" w:cs="Helvetica Neue"/>
          <w:lang w:val="en-GB"/>
        </w:rPr>
      </w:pPr>
    </w:p>
    <w:p w14:paraId="4C7863CE" w14:textId="1D812EF7" w:rsidR="009700C6" w:rsidRDefault="00F82BCB">
      <w:pPr>
        <w:spacing w:before="120" w:after="120" w:line="276" w:lineRule="auto"/>
        <w:jc w:val="both"/>
        <w:rPr>
          <w:b/>
          <w:i/>
        </w:rPr>
      </w:pPr>
      <w:r>
        <w:rPr>
          <w:b/>
          <w:i/>
        </w:rPr>
        <w:t xml:space="preserve">Allegato C all’Avviso di selezione per il conferimento di un incarico individuale a personale interno/esterno, avente ad oggetto </w:t>
      </w:r>
      <w:r w:rsidR="000D69F2">
        <w:rPr>
          <w:b/>
          <w:i/>
        </w:rPr>
        <w:t>Direttore dei Lavori</w:t>
      </w:r>
      <w:r>
        <w:rPr>
          <w:b/>
          <w:i/>
        </w:rPr>
        <w:t xml:space="preserve"> – Griglia di Valutazione</w:t>
      </w:r>
    </w:p>
    <w:p w14:paraId="4C7863D2" w14:textId="41465158" w:rsidR="009700C6" w:rsidRDefault="00F82BCB">
      <w:pPr>
        <w:spacing w:before="120" w:after="120" w:line="276" w:lineRule="auto"/>
        <w:jc w:val="center"/>
        <w:rPr>
          <w:i/>
        </w:rPr>
      </w:pPr>
      <w:bookmarkStart w:id="0" w:name="_heading=h.gjdgxs" w:colFirst="0" w:colLast="0"/>
      <w:bookmarkEnd w:id="0"/>
      <w:r>
        <w:rPr>
          <w:i/>
        </w:rPr>
        <w:t xml:space="preserve">PNRR, Missione 4 – Istruzione e ricerca – Componente 1 – Potenziamento dell’offerta dei servizi </w:t>
      </w:r>
      <w:r>
        <w:rPr>
          <w:i/>
        </w:rPr>
        <w:t xml:space="preserve">di istruzione: dagli asili nido alle università – Investimento 3.2 “Scuola 4.0. Scuole innovative, cablaggio, </w:t>
      </w:r>
      <w:r>
        <w:rPr>
          <w:i/>
        </w:rPr>
        <w:t xml:space="preserve">nuovi ambienti di apprendimento e laboratori”, finanziato dall’Unione europea – Next Generation EU – </w:t>
      </w:r>
      <w:r>
        <w:rPr>
          <w:i/>
        </w:rPr>
        <w:t xml:space="preserve">“Azione 2: Next generation labs - Laboratori per le professioni digitali del futuro”. </w:t>
      </w:r>
    </w:p>
    <w:p w14:paraId="4C7863D3" w14:textId="77777777" w:rsidR="009700C6" w:rsidRDefault="00F82BCB">
      <w:pPr>
        <w:spacing w:line="240" w:lineRule="auto"/>
        <w:ind w:left="2" w:hanging="2"/>
        <w:jc w:val="both"/>
      </w:pPr>
      <w:r>
        <w:rPr>
          <w:b/>
        </w:rPr>
        <w:t xml:space="preserve">Titolo progetto: </w:t>
      </w:r>
      <w:r>
        <w:t>Pesta HoReCa Digital Labs</w:t>
      </w:r>
    </w:p>
    <w:p w14:paraId="4C7863D4" w14:textId="77777777" w:rsidR="009700C6" w:rsidRDefault="00F82BCB">
      <w:pPr>
        <w:spacing w:line="240" w:lineRule="auto"/>
        <w:ind w:left="2" w:hanging="2"/>
        <w:jc w:val="both"/>
        <w:rPr>
          <w:b/>
        </w:rPr>
      </w:pPr>
      <w:bookmarkStart w:id="1" w:name="_heading=h.30j0zll" w:colFirst="0" w:colLast="0"/>
      <w:bookmarkEnd w:id="1"/>
      <w:r>
        <w:rPr>
          <w:b/>
        </w:rPr>
        <w:t xml:space="preserve">Codice: </w:t>
      </w:r>
      <w:r>
        <w:t>M4C1I3.2-2022-962-P-10672</w:t>
      </w:r>
    </w:p>
    <w:p w14:paraId="4C7863D5" w14:textId="77777777" w:rsidR="009700C6" w:rsidRDefault="00F82BCB">
      <w:pPr>
        <w:spacing w:line="240" w:lineRule="auto"/>
        <w:ind w:left="2" w:hanging="2"/>
        <w:jc w:val="both"/>
      </w:pPr>
      <w:r>
        <w:rPr>
          <w:b/>
        </w:rPr>
        <w:t xml:space="preserve">CUP: </w:t>
      </w:r>
      <w:r>
        <w:t>H64D22004370006</w:t>
      </w:r>
    </w:p>
    <w:p w14:paraId="4C7863D6" w14:textId="77777777" w:rsidR="009700C6" w:rsidRDefault="00F82BCB">
      <w:pPr>
        <w:spacing w:before="120" w:after="120" w:line="276" w:lineRule="auto"/>
        <w:jc w:val="right"/>
        <w:rPr>
          <w:i/>
        </w:rPr>
      </w:pPr>
      <w:r>
        <w:rPr>
          <w:i/>
        </w:rPr>
        <w:t>Al Dirigente Scolastico</w:t>
      </w:r>
    </w:p>
    <w:p w14:paraId="4C7863D7" w14:textId="77777777" w:rsidR="009700C6" w:rsidRDefault="00F82BCB">
      <w:pPr>
        <w:spacing w:before="120" w:after="120" w:line="276" w:lineRule="auto"/>
        <w:jc w:val="right"/>
      </w:pPr>
      <w:r>
        <w:rPr>
          <w:i/>
        </w:rPr>
        <w:t>Dell’IOS “Pestalozzi” di Catania</w:t>
      </w:r>
    </w:p>
    <w:p w14:paraId="4C7863D8" w14:textId="77777777" w:rsidR="009700C6" w:rsidRDefault="009700C6" w:rsidP="00E8588F">
      <w:pPr>
        <w:spacing w:after="160" w:line="480" w:lineRule="auto"/>
      </w:pPr>
    </w:p>
    <w:p w14:paraId="4C7863D9" w14:textId="77777777" w:rsidR="009700C6" w:rsidRPr="00F82BCB" w:rsidRDefault="00F82BCB" w:rsidP="00E8588F">
      <w:pPr>
        <w:spacing w:before="120" w:after="0" w:line="480" w:lineRule="auto"/>
        <w:jc w:val="both"/>
      </w:pPr>
      <w:r w:rsidRPr="00F82BCB">
        <w:t>_l_ sottoscritt_ __________________________________________________________ compila, sotto la propria personale responsabilità, la seguente griglia di valutazione, autocertificandone la rispondenza ai titoli in suo possesso ai sensi degli artt.46 e 47 del D.P.R. n° 445 del 28/12/2000, consapevole del fatto che, in caso di falsità in atti e mendaci dichiarazioni, verranno applicate nei suoi riguardi le sanzioni previste dal codice penale, come disposto dall’art. 76 del citato D.P.R. n° 445.</w:t>
      </w:r>
    </w:p>
    <w:p w14:paraId="4C7863DD" w14:textId="77777777" w:rsidR="009700C6" w:rsidRDefault="009700C6">
      <w:pPr>
        <w:spacing w:before="120" w:after="0" w:line="240" w:lineRule="auto"/>
        <w:jc w:val="both"/>
        <w:rPr>
          <w:sz w:val="24"/>
          <w:szCs w:val="24"/>
        </w:rPr>
      </w:pPr>
    </w:p>
    <w:tbl>
      <w:tblPr>
        <w:tblStyle w:val="a"/>
        <w:tblW w:w="9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3"/>
        <w:gridCol w:w="2040"/>
        <w:gridCol w:w="1241"/>
        <w:gridCol w:w="1241"/>
        <w:gridCol w:w="1241"/>
        <w:gridCol w:w="1241"/>
      </w:tblGrid>
      <w:tr w:rsidR="009700C6" w14:paraId="4C7863E4" w14:textId="77777777" w:rsidTr="00F82BCB">
        <w:trPr>
          <w:trHeight w:val="698"/>
        </w:trPr>
        <w:tc>
          <w:tcPr>
            <w:tcW w:w="2633" w:type="dxa"/>
            <w:vAlign w:val="center"/>
          </w:tcPr>
          <w:p w14:paraId="4C7863DE" w14:textId="77777777" w:rsidR="009700C6" w:rsidRDefault="00F82BCB" w:rsidP="00F82BCB">
            <w:pPr>
              <w:widowControl w:val="0"/>
              <w:spacing w:before="6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TITOLO</w:t>
            </w:r>
          </w:p>
        </w:tc>
        <w:tc>
          <w:tcPr>
            <w:tcW w:w="2040" w:type="dxa"/>
            <w:vAlign w:val="center"/>
          </w:tcPr>
          <w:p w14:paraId="4C7863DF" w14:textId="77777777" w:rsidR="009700C6" w:rsidRDefault="00F82BCB" w:rsidP="00F82BCB">
            <w:pPr>
              <w:widowControl w:val="0"/>
              <w:spacing w:before="1" w:after="0" w:line="237" w:lineRule="auto"/>
              <w:ind w:righ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Criteri di Attribuzione del Punteggio</w:t>
            </w:r>
          </w:p>
        </w:tc>
        <w:tc>
          <w:tcPr>
            <w:tcW w:w="1241" w:type="dxa"/>
            <w:vAlign w:val="center"/>
          </w:tcPr>
          <w:p w14:paraId="4C7863E0" w14:textId="77777777" w:rsidR="009700C6" w:rsidRDefault="00F82BCB" w:rsidP="00F82BCB">
            <w:pPr>
              <w:widowControl w:val="0"/>
              <w:spacing w:before="1" w:after="0" w:line="237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Punteggio Massimo Attribuibile</w:t>
            </w:r>
          </w:p>
        </w:tc>
        <w:tc>
          <w:tcPr>
            <w:tcW w:w="1241" w:type="dxa"/>
            <w:vAlign w:val="center"/>
          </w:tcPr>
          <w:p w14:paraId="4C7863E1" w14:textId="77777777" w:rsidR="009700C6" w:rsidRDefault="00F82BCB" w:rsidP="00F82BCB">
            <w:pPr>
              <w:widowControl w:val="0"/>
              <w:spacing w:before="1" w:after="0" w:line="237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Autovalutazione del candidato</w:t>
            </w:r>
          </w:p>
        </w:tc>
        <w:tc>
          <w:tcPr>
            <w:tcW w:w="1241" w:type="dxa"/>
            <w:vAlign w:val="center"/>
          </w:tcPr>
          <w:p w14:paraId="4C7863E2" w14:textId="77777777" w:rsidR="009700C6" w:rsidRDefault="00F82BCB" w:rsidP="00F82BCB">
            <w:pPr>
              <w:widowControl w:val="0"/>
              <w:spacing w:before="1" w:after="0" w:line="237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Riferimento al CV n.</w:t>
            </w:r>
          </w:p>
        </w:tc>
        <w:tc>
          <w:tcPr>
            <w:tcW w:w="1241" w:type="dxa"/>
            <w:vAlign w:val="center"/>
          </w:tcPr>
          <w:p w14:paraId="4C7863E3" w14:textId="77777777" w:rsidR="009700C6" w:rsidRDefault="00F82BCB" w:rsidP="00F82BCB">
            <w:pPr>
              <w:widowControl w:val="0"/>
              <w:spacing w:before="1" w:after="0" w:line="237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Valutazione della Commissione</w:t>
            </w:r>
          </w:p>
        </w:tc>
      </w:tr>
      <w:tr w:rsidR="009700C6" w14:paraId="4C7863FC" w14:textId="77777777" w:rsidTr="00F82BCB">
        <w:trPr>
          <w:trHeight w:val="1881"/>
        </w:trPr>
        <w:tc>
          <w:tcPr>
            <w:tcW w:w="2633" w:type="dxa"/>
          </w:tcPr>
          <w:p w14:paraId="4C7863E5" w14:textId="77777777" w:rsidR="009700C6" w:rsidRDefault="009700C6">
            <w:pPr>
              <w:widowControl w:val="0"/>
              <w:spacing w:after="0" w:line="240" w:lineRule="auto"/>
            </w:pPr>
          </w:p>
          <w:p w14:paraId="4C7863E7" w14:textId="77777777" w:rsidR="009700C6" w:rsidRDefault="00F82BCB">
            <w:pPr>
              <w:widowControl w:val="0"/>
              <w:spacing w:after="0" w:line="240" w:lineRule="auto"/>
              <w:ind w:left="115"/>
            </w:pPr>
            <w:r>
              <w:t xml:space="preserve">Laurea in Ingegneria </w:t>
            </w:r>
          </w:p>
          <w:p w14:paraId="4C7863E8" w14:textId="77777777" w:rsidR="009700C6" w:rsidRDefault="00F82BCB">
            <w:pPr>
              <w:widowControl w:val="0"/>
              <w:spacing w:after="0" w:line="240" w:lineRule="auto"/>
              <w:ind w:left="115"/>
            </w:pPr>
            <w:r>
              <w:t>civile</w:t>
            </w:r>
          </w:p>
        </w:tc>
        <w:tc>
          <w:tcPr>
            <w:tcW w:w="2040" w:type="dxa"/>
          </w:tcPr>
          <w:p w14:paraId="4C7863E9" w14:textId="77777777" w:rsidR="009700C6" w:rsidRDefault="00F82BCB" w:rsidP="00F82BCB">
            <w:pPr>
              <w:widowControl w:val="0"/>
              <w:spacing w:after="0" w:line="240" w:lineRule="auto"/>
            </w:pPr>
            <w:r>
              <w:t>Titolo di Ammissione</w:t>
            </w:r>
          </w:p>
          <w:p w14:paraId="4C7863EB" w14:textId="77777777" w:rsidR="009700C6" w:rsidRDefault="009700C6" w:rsidP="00F82BCB">
            <w:pPr>
              <w:widowControl w:val="0"/>
              <w:spacing w:after="0" w:line="240" w:lineRule="auto"/>
            </w:pPr>
          </w:p>
          <w:p w14:paraId="4C7863EC" w14:textId="77777777" w:rsidR="009700C6" w:rsidRDefault="009700C6" w:rsidP="00F82BCB">
            <w:pPr>
              <w:widowControl w:val="0"/>
              <w:spacing w:after="0" w:line="240" w:lineRule="auto"/>
            </w:pPr>
          </w:p>
          <w:p w14:paraId="4C7863ED" w14:textId="77777777" w:rsidR="009700C6" w:rsidRDefault="00F82BCB" w:rsidP="00F82BCB">
            <w:pPr>
              <w:widowControl w:val="0"/>
              <w:spacing w:after="0" w:line="240" w:lineRule="auto"/>
            </w:pPr>
            <w:r>
              <w:t>fino a 89</w:t>
            </w:r>
          </w:p>
          <w:p w14:paraId="4C7863EE" w14:textId="77777777" w:rsidR="009700C6" w:rsidRDefault="00F82BCB" w:rsidP="00F82BCB">
            <w:pPr>
              <w:widowControl w:val="0"/>
              <w:spacing w:after="0" w:line="240" w:lineRule="auto"/>
            </w:pPr>
            <w:r>
              <w:t>da 90 a 99</w:t>
            </w:r>
          </w:p>
          <w:p w14:paraId="4C7863EF" w14:textId="77777777" w:rsidR="009700C6" w:rsidRDefault="00F82BCB" w:rsidP="00F82BCB">
            <w:pPr>
              <w:widowControl w:val="0"/>
              <w:spacing w:after="0" w:line="240" w:lineRule="auto"/>
            </w:pPr>
            <w:r>
              <w:t>da 100 a 104</w:t>
            </w:r>
          </w:p>
          <w:p w14:paraId="4C7863F0" w14:textId="77777777" w:rsidR="009700C6" w:rsidRDefault="00F82BCB" w:rsidP="00F82BCB">
            <w:pPr>
              <w:widowControl w:val="0"/>
              <w:spacing w:after="0" w:line="240" w:lineRule="auto"/>
            </w:pPr>
            <w:r>
              <w:t>da 105 a 110</w:t>
            </w:r>
          </w:p>
          <w:p w14:paraId="4C7863F1" w14:textId="77777777" w:rsidR="009700C6" w:rsidRDefault="00F82BCB" w:rsidP="00F82BCB">
            <w:pPr>
              <w:widowControl w:val="0"/>
              <w:spacing w:after="0" w:line="240" w:lineRule="auto"/>
            </w:pPr>
            <w:r>
              <w:t>110 e lode</w:t>
            </w:r>
          </w:p>
        </w:tc>
        <w:tc>
          <w:tcPr>
            <w:tcW w:w="1241" w:type="dxa"/>
          </w:tcPr>
          <w:p w14:paraId="4C7863F3" w14:textId="4B5F8857" w:rsidR="009700C6" w:rsidRDefault="00F82BCB">
            <w:pPr>
              <w:widowControl w:val="0"/>
              <w:spacing w:after="0" w:line="240" w:lineRule="auto"/>
              <w:ind w:left="111" w:right="-149"/>
            </w:pPr>
            <w:r>
              <w:t>Laurea specialistica o v</w:t>
            </w:r>
            <w:r>
              <w:t>ecchio</w:t>
            </w:r>
            <w:r w:rsidR="00E8588F">
              <w:t xml:space="preserve"> </w:t>
            </w:r>
            <w:r>
              <w:t xml:space="preserve">ordinamento </w:t>
            </w:r>
          </w:p>
          <w:p w14:paraId="4C7863F4" w14:textId="77777777" w:rsidR="009700C6" w:rsidRDefault="00F82BCB">
            <w:pPr>
              <w:widowControl w:val="0"/>
              <w:tabs>
                <w:tab w:val="left" w:pos="2031"/>
              </w:tabs>
              <w:spacing w:after="0" w:line="240" w:lineRule="auto"/>
              <w:ind w:left="111" w:right="-149"/>
            </w:pPr>
            <w:r>
              <w:t>4 punti</w:t>
            </w:r>
          </w:p>
          <w:p w14:paraId="4C7863F5" w14:textId="77777777" w:rsidR="009700C6" w:rsidRDefault="00F82BCB">
            <w:pPr>
              <w:widowControl w:val="0"/>
              <w:tabs>
                <w:tab w:val="left" w:pos="2031"/>
              </w:tabs>
              <w:spacing w:after="0" w:line="240" w:lineRule="auto"/>
              <w:ind w:left="111" w:right="-149"/>
            </w:pPr>
            <w:r>
              <w:t>5 punti</w:t>
            </w:r>
          </w:p>
          <w:p w14:paraId="4C7863F6" w14:textId="77777777" w:rsidR="009700C6" w:rsidRDefault="00F82BCB">
            <w:pPr>
              <w:widowControl w:val="0"/>
              <w:tabs>
                <w:tab w:val="left" w:pos="2002"/>
              </w:tabs>
              <w:spacing w:after="0" w:line="240" w:lineRule="auto"/>
              <w:ind w:left="111" w:right="-149"/>
            </w:pPr>
            <w:r>
              <w:t>6 punti</w:t>
            </w:r>
          </w:p>
          <w:p w14:paraId="4C7863F7" w14:textId="77777777" w:rsidR="009700C6" w:rsidRDefault="00F82BCB">
            <w:pPr>
              <w:widowControl w:val="0"/>
              <w:tabs>
                <w:tab w:val="left" w:pos="1999"/>
              </w:tabs>
              <w:spacing w:after="0" w:line="265" w:lineRule="auto"/>
              <w:ind w:left="110" w:right="-149"/>
            </w:pPr>
            <w:r>
              <w:t>7 punti</w:t>
            </w:r>
          </w:p>
          <w:p w14:paraId="4C7863F8" w14:textId="77777777" w:rsidR="009700C6" w:rsidRDefault="00F82BCB">
            <w:pPr>
              <w:widowControl w:val="0"/>
              <w:tabs>
                <w:tab w:val="left" w:pos="1906"/>
              </w:tabs>
              <w:spacing w:after="0" w:line="253" w:lineRule="auto"/>
              <w:ind w:left="111" w:right="-149"/>
            </w:pPr>
            <w:r>
              <w:t>10 punti</w:t>
            </w:r>
          </w:p>
        </w:tc>
        <w:tc>
          <w:tcPr>
            <w:tcW w:w="1241" w:type="dxa"/>
          </w:tcPr>
          <w:p w14:paraId="4C7863F9" w14:textId="77777777" w:rsidR="009700C6" w:rsidRDefault="009700C6">
            <w:pPr>
              <w:widowControl w:val="0"/>
              <w:spacing w:after="0" w:line="240" w:lineRule="auto"/>
              <w:ind w:left="111" w:right="502"/>
            </w:pPr>
          </w:p>
        </w:tc>
        <w:tc>
          <w:tcPr>
            <w:tcW w:w="1241" w:type="dxa"/>
          </w:tcPr>
          <w:p w14:paraId="4C7863FA" w14:textId="77777777" w:rsidR="009700C6" w:rsidRDefault="009700C6">
            <w:pPr>
              <w:widowControl w:val="0"/>
              <w:spacing w:after="0" w:line="240" w:lineRule="auto"/>
              <w:ind w:left="111" w:right="502"/>
            </w:pPr>
          </w:p>
        </w:tc>
        <w:tc>
          <w:tcPr>
            <w:tcW w:w="1241" w:type="dxa"/>
          </w:tcPr>
          <w:p w14:paraId="4C7863FB" w14:textId="77777777" w:rsidR="009700C6" w:rsidRDefault="009700C6">
            <w:pPr>
              <w:widowControl w:val="0"/>
              <w:spacing w:after="0" w:line="240" w:lineRule="auto"/>
              <w:ind w:left="111" w:right="502"/>
            </w:pPr>
          </w:p>
        </w:tc>
      </w:tr>
      <w:tr w:rsidR="009700C6" w14:paraId="4C786403" w14:textId="77777777" w:rsidTr="00F82BCB">
        <w:trPr>
          <w:trHeight w:val="537"/>
        </w:trPr>
        <w:tc>
          <w:tcPr>
            <w:tcW w:w="2633" w:type="dxa"/>
          </w:tcPr>
          <w:p w14:paraId="4C7863FD" w14:textId="77777777" w:rsidR="009700C6" w:rsidRDefault="00F82BCB">
            <w:pPr>
              <w:widowControl w:val="0"/>
              <w:spacing w:before="8" w:after="0" w:line="254" w:lineRule="auto"/>
              <w:ind w:left="115"/>
            </w:pPr>
            <w:r>
              <w:t>Competenze informatiche certificate</w:t>
            </w:r>
          </w:p>
        </w:tc>
        <w:tc>
          <w:tcPr>
            <w:tcW w:w="2040" w:type="dxa"/>
          </w:tcPr>
          <w:p w14:paraId="4C7863FE" w14:textId="77777777" w:rsidR="009700C6" w:rsidRDefault="00F82BCB" w:rsidP="00F82BCB">
            <w:pPr>
              <w:widowControl w:val="0"/>
              <w:spacing w:before="1" w:after="0" w:line="240" w:lineRule="auto"/>
            </w:pPr>
            <w:r>
              <w:t>2 punti per ogni certificazione</w:t>
            </w:r>
          </w:p>
        </w:tc>
        <w:tc>
          <w:tcPr>
            <w:tcW w:w="1241" w:type="dxa"/>
          </w:tcPr>
          <w:p w14:paraId="4C7863FF" w14:textId="77777777" w:rsidR="009700C6" w:rsidRDefault="00F82BCB">
            <w:pPr>
              <w:widowControl w:val="0"/>
              <w:spacing w:before="1" w:after="0" w:line="240" w:lineRule="auto"/>
              <w:ind w:left="111" w:right="-149"/>
            </w:pPr>
            <w:r>
              <w:t>6</w:t>
            </w:r>
          </w:p>
        </w:tc>
        <w:tc>
          <w:tcPr>
            <w:tcW w:w="1241" w:type="dxa"/>
          </w:tcPr>
          <w:p w14:paraId="4C786400" w14:textId="77777777" w:rsidR="009700C6" w:rsidRDefault="009700C6">
            <w:pPr>
              <w:widowControl w:val="0"/>
              <w:spacing w:before="1" w:after="0" w:line="240" w:lineRule="auto"/>
              <w:ind w:left="111"/>
            </w:pPr>
          </w:p>
        </w:tc>
        <w:tc>
          <w:tcPr>
            <w:tcW w:w="1241" w:type="dxa"/>
          </w:tcPr>
          <w:p w14:paraId="4C786401" w14:textId="77777777" w:rsidR="009700C6" w:rsidRDefault="009700C6">
            <w:pPr>
              <w:widowControl w:val="0"/>
              <w:spacing w:before="1" w:after="0" w:line="240" w:lineRule="auto"/>
              <w:ind w:left="111"/>
            </w:pPr>
          </w:p>
        </w:tc>
        <w:tc>
          <w:tcPr>
            <w:tcW w:w="1241" w:type="dxa"/>
          </w:tcPr>
          <w:p w14:paraId="4C786402" w14:textId="77777777" w:rsidR="009700C6" w:rsidRDefault="009700C6">
            <w:pPr>
              <w:widowControl w:val="0"/>
              <w:spacing w:before="1" w:after="0" w:line="240" w:lineRule="auto"/>
              <w:ind w:left="111"/>
            </w:pPr>
          </w:p>
        </w:tc>
      </w:tr>
      <w:tr w:rsidR="009700C6" w14:paraId="4C78640A" w14:textId="77777777" w:rsidTr="00F82BCB">
        <w:trPr>
          <w:trHeight w:val="537"/>
        </w:trPr>
        <w:tc>
          <w:tcPr>
            <w:tcW w:w="2633" w:type="dxa"/>
          </w:tcPr>
          <w:p w14:paraId="4C786404" w14:textId="77777777" w:rsidR="009700C6" w:rsidRDefault="00F82BCB">
            <w:pPr>
              <w:widowControl w:val="0"/>
              <w:spacing w:before="8" w:after="0" w:line="254" w:lineRule="auto"/>
              <w:ind w:left="115"/>
            </w:pPr>
            <w:r>
              <w:t>Competenze linguistiche certificate di livello B1 o superiore</w:t>
            </w:r>
          </w:p>
        </w:tc>
        <w:tc>
          <w:tcPr>
            <w:tcW w:w="2040" w:type="dxa"/>
          </w:tcPr>
          <w:p w14:paraId="4C786405" w14:textId="77777777" w:rsidR="009700C6" w:rsidRDefault="00F82BCB" w:rsidP="00F82BCB">
            <w:pPr>
              <w:widowControl w:val="0"/>
              <w:spacing w:before="1" w:after="0" w:line="240" w:lineRule="auto"/>
            </w:pPr>
            <w:r>
              <w:t>1 punto per ogni certificazione</w:t>
            </w:r>
          </w:p>
        </w:tc>
        <w:tc>
          <w:tcPr>
            <w:tcW w:w="1241" w:type="dxa"/>
          </w:tcPr>
          <w:p w14:paraId="4C786406" w14:textId="77777777" w:rsidR="009700C6" w:rsidRDefault="00F82BCB">
            <w:pPr>
              <w:widowControl w:val="0"/>
              <w:spacing w:before="1" w:after="0" w:line="240" w:lineRule="auto"/>
              <w:ind w:left="111" w:right="-149"/>
            </w:pPr>
            <w:r>
              <w:t>3</w:t>
            </w:r>
          </w:p>
        </w:tc>
        <w:tc>
          <w:tcPr>
            <w:tcW w:w="1241" w:type="dxa"/>
          </w:tcPr>
          <w:p w14:paraId="4C786407" w14:textId="77777777" w:rsidR="009700C6" w:rsidRDefault="009700C6">
            <w:pPr>
              <w:widowControl w:val="0"/>
              <w:spacing w:before="1" w:after="0" w:line="240" w:lineRule="auto"/>
              <w:ind w:left="111"/>
            </w:pPr>
          </w:p>
        </w:tc>
        <w:tc>
          <w:tcPr>
            <w:tcW w:w="1241" w:type="dxa"/>
          </w:tcPr>
          <w:p w14:paraId="4C786408" w14:textId="77777777" w:rsidR="009700C6" w:rsidRDefault="009700C6">
            <w:pPr>
              <w:widowControl w:val="0"/>
              <w:spacing w:before="1" w:after="0" w:line="240" w:lineRule="auto"/>
              <w:ind w:left="111"/>
            </w:pPr>
          </w:p>
        </w:tc>
        <w:tc>
          <w:tcPr>
            <w:tcW w:w="1241" w:type="dxa"/>
          </w:tcPr>
          <w:p w14:paraId="4C786409" w14:textId="77777777" w:rsidR="009700C6" w:rsidRDefault="009700C6">
            <w:pPr>
              <w:widowControl w:val="0"/>
              <w:spacing w:before="1" w:after="0" w:line="240" w:lineRule="auto"/>
              <w:ind w:left="111"/>
            </w:pPr>
          </w:p>
        </w:tc>
      </w:tr>
      <w:tr w:rsidR="009700C6" w14:paraId="4C786411" w14:textId="77777777" w:rsidTr="00F82BCB">
        <w:trPr>
          <w:trHeight w:val="537"/>
        </w:trPr>
        <w:tc>
          <w:tcPr>
            <w:tcW w:w="2633" w:type="dxa"/>
          </w:tcPr>
          <w:p w14:paraId="4C78640B" w14:textId="77777777" w:rsidR="009700C6" w:rsidRDefault="00F82BCB">
            <w:pPr>
              <w:widowControl w:val="0"/>
              <w:spacing w:before="8" w:after="0" w:line="254" w:lineRule="auto"/>
              <w:ind w:left="115"/>
            </w:pPr>
            <w:r>
              <w:t>Master (60 CFU o superiore)/Specializzazioni (60 CFU o superiore)/Dottorati</w:t>
            </w:r>
          </w:p>
        </w:tc>
        <w:tc>
          <w:tcPr>
            <w:tcW w:w="2040" w:type="dxa"/>
          </w:tcPr>
          <w:p w14:paraId="4C78640C" w14:textId="77777777" w:rsidR="009700C6" w:rsidRDefault="00F82BCB" w:rsidP="00F82BCB">
            <w:pPr>
              <w:widowControl w:val="0"/>
              <w:spacing w:before="1" w:after="0" w:line="240" w:lineRule="auto"/>
            </w:pPr>
            <w:r>
              <w:t>3 punti per titolo</w:t>
            </w:r>
          </w:p>
        </w:tc>
        <w:tc>
          <w:tcPr>
            <w:tcW w:w="1241" w:type="dxa"/>
          </w:tcPr>
          <w:p w14:paraId="4C78640D" w14:textId="77777777" w:rsidR="009700C6" w:rsidRDefault="00F82BCB">
            <w:pPr>
              <w:widowControl w:val="0"/>
              <w:spacing w:before="1" w:after="0" w:line="240" w:lineRule="auto"/>
              <w:ind w:left="111" w:right="-149"/>
            </w:pPr>
            <w:r>
              <w:t>9</w:t>
            </w:r>
          </w:p>
        </w:tc>
        <w:tc>
          <w:tcPr>
            <w:tcW w:w="1241" w:type="dxa"/>
          </w:tcPr>
          <w:p w14:paraId="4C78640E" w14:textId="77777777" w:rsidR="009700C6" w:rsidRDefault="009700C6">
            <w:pPr>
              <w:widowControl w:val="0"/>
              <w:spacing w:before="1" w:after="0" w:line="240" w:lineRule="auto"/>
              <w:ind w:left="111"/>
            </w:pPr>
          </w:p>
        </w:tc>
        <w:tc>
          <w:tcPr>
            <w:tcW w:w="1241" w:type="dxa"/>
          </w:tcPr>
          <w:p w14:paraId="4C78640F" w14:textId="77777777" w:rsidR="009700C6" w:rsidRDefault="009700C6">
            <w:pPr>
              <w:widowControl w:val="0"/>
              <w:spacing w:before="1" w:after="0" w:line="240" w:lineRule="auto"/>
              <w:ind w:left="111"/>
            </w:pPr>
          </w:p>
        </w:tc>
        <w:tc>
          <w:tcPr>
            <w:tcW w:w="1241" w:type="dxa"/>
          </w:tcPr>
          <w:p w14:paraId="4C786410" w14:textId="77777777" w:rsidR="009700C6" w:rsidRDefault="009700C6">
            <w:pPr>
              <w:widowControl w:val="0"/>
              <w:spacing w:before="1" w:after="0" w:line="240" w:lineRule="auto"/>
              <w:ind w:left="111"/>
            </w:pPr>
          </w:p>
        </w:tc>
      </w:tr>
      <w:tr w:rsidR="009700C6" w14:paraId="4C786419" w14:textId="77777777" w:rsidTr="00F82BCB">
        <w:trPr>
          <w:trHeight w:val="813"/>
        </w:trPr>
        <w:tc>
          <w:tcPr>
            <w:tcW w:w="2633" w:type="dxa"/>
          </w:tcPr>
          <w:p w14:paraId="4C786412" w14:textId="77777777" w:rsidR="009700C6" w:rsidRDefault="00F82BCB">
            <w:pPr>
              <w:widowControl w:val="0"/>
              <w:spacing w:after="0" w:line="240" w:lineRule="auto"/>
              <w:ind w:left="115"/>
            </w:pPr>
            <w:r>
              <w:t>Per ogni incarico di Progettazione nell’ambito dei PON FESR POR PNRR</w:t>
            </w:r>
          </w:p>
        </w:tc>
        <w:tc>
          <w:tcPr>
            <w:tcW w:w="2040" w:type="dxa"/>
          </w:tcPr>
          <w:p w14:paraId="4C786414" w14:textId="07407DB0" w:rsidR="009700C6" w:rsidRDefault="00F82BCB" w:rsidP="00F82BCB">
            <w:pPr>
              <w:widowControl w:val="0"/>
              <w:spacing w:before="1" w:after="0" w:line="265" w:lineRule="auto"/>
              <w:rPr>
                <w:b/>
              </w:rPr>
            </w:pPr>
            <w:r>
              <w:t xml:space="preserve">2 punti per incarico come </w:t>
            </w:r>
            <w:r>
              <w:rPr>
                <w:b/>
              </w:rPr>
              <w:t>P</w:t>
            </w:r>
            <w:r>
              <w:rPr>
                <w:b/>
              </w:rPr>
              <w:t>rogettista/ Direttore dei lavori</w:t>
            </w:r>
          </w:p>
        </w:tc>
        <w:tc>
          <w:tcPr>
            <w:tcW w:w="1241" w:type="dxa"/>
          </w:tcPr>
          <w:p w14:paraId="4C786415" w14:textId="77777777" w:rsidR="009700C6" w:rsidRDefault="00F82BCB">
            <w:pPr>
              <w:widowControl w:val="0"/>
              <w:spacing w:before="1" w:after="0" w:line="240" w:lineRule="auto"/>
              <w:ind w:left="111" w:right="-149"/>
            </w:pPr>
            <w:r>
              <w:t>1</w:t>
            </w:r>
            <w:r>
              <w:t>0</w:t>
            </w:r>
          </w:p>
        </w:tc>
        <w:tc>
          <w:tcPr>
            <w:tcW w:w="1241" w:type="dxa"/>
          </w:tcPr>
          <w:p w14:paraId="4C786416" w14:textId="77777777" w:rsidR="009700C6" w:rsidRDefault="009700C6">
            <w:pPr>
              <w:widowControl w:val="0"/>
              <w:spacing w:before="1" w:after="0" w:line="240" w:lineRule="auto"/>
              <w:ind w:left="111"/>
            </w:pPr>
          </w:p>
        </w:tc>
        <w:tc>
          <w:tcPr>
            <w:tcW w:w="1241" w:type="dxa"/>
          </w:tcPr>
          <w:p w14:paraId="4C786417" w14:textId="77777777" w:rsidR="009700C6" w:rsidRDefault="009700C6">
            <w:pPr>
              <w:widowControl w:val="0"/>
              <w:spacing w:before="1" w:after="0" w:line="240" w:lineRule="auto"/>
              <w:ind w:left="111"/>
            </w:pPr>
          </w:p>
        </w:tc>
        <w:tc>
          <w:tcPr>
            <w:tcW w:w="1241" w:type="dxa"/>
          </w:tcPr>
          <w:p w14:paraId="4C786418" w14:textId="77777777" w:rsidR="009700C6" w:rsidRDefault="009700C6">
            <w:pPr>
              <w:widowControl w:val="0"/>
              <w:spacing w:before="1" w:after="0" w:line="240" w:lineRule="auto"/>
              <w:ind w:left="111"/>
            </w:pPr>
          </w:p>
        </w:tc>
      </w:tr>
      <w:tr w:rsidR="009700C6" w14:paraId="4C786421" w14:textId="77777777" w:rsidTr="00F82BCB">
        <w:trPr>
          <w:trHeight w:val="1185"/>
        </w:trPr>
        <w:tc>
          <w:tcPr>
            <w:tcW w:w="2633" w:type="dxa"/>
          </w:tcPr>
          <w:p w14:paraId="4C78641B" w14:textId="416B932A" w:rsidR="009700C6" w:rsidRDefault="00F82BCB" w:rsidP="00F82BCB">
            <w:pPr>
              <w:widowControl w:val="0"/>
              <w:spacing w:after="0" w:line="240" w:lineRule="auto"/>
              <w:ind w:left="115"/>
            </w:pPr>
            <w:r>
              <w:t xml:space="preserve">Per ogni esperienza nell’ambito dei PON FESR/FSE POR PNRR </w:t>
            </w:r>
            <w:r>
              <w:t>(collaudatore, tutor, esperto, valutatore, ecc.)</w:t>
            </w:r>
          </w:p>
        </w:tc>
        <w:tc>
          <w:tcPr>
            <w:tcW w:w="2040" w:type="dxa"/>
          </w:tcPr>
          <w:p w14:paraId="4C78641C" w14:textId="77777777" w:rsidR="009700C6" w:rsidRDefault="00F82BCB" w:rsidP="00F82BCB">
            <w:pPr>
              <w:widowControl w:val="0"/>
              <w:spacing w:before="4" w:after="0" w:line="240" w:lineRule="auto"/>
            </w:pPr>
            <w:r>
              <w:t>1</w:t>
            </w:r>
            <w:r>
              <w:t xml:space="preserve"> punto per incarico</w:t>
            </w:r>
          </w:p>
        </w:tc>
        <w:tc>
          <w:tcPr>
            <w:tcW w:w="1241" w:type="dxa"/>
          </w:tcPr>
          <w:p w14:paraId="4C78641D" w14:textId="77777777" w:rsidR="009700C6" w:rsidRDefault="00F82BCB">
            <w:pPr>
              <w:widowControl w:val="0"/>
              <w:spacing w:before="4" w:after="0" w:line="240" w:lineRule="auto"/>
              <w:ind w:left="111" w:right="-149"/>
            </w:pPr>
            <w:r>
              <w:t>5</w:t>
            </w:r>
          </w:p>
        </w:tc>
        <w:tc>
          <w:tcPr>
            <w:tcW w:w="1241" w:type="dxa"/>
          </w:tcPr>
          <w:p w14:paraId="4C78641E" w14:textId="77777777" w:rsidR="009700C6" w:rsidRDefault="009700C6">
            <w:pPr>
              <w:widowControl w:val="0"/>
              <w:spacing w:before="4" w:after="0" w:line="240" w:lineRule="auto"/>
              <w:ind w:left="111"/>
            </w:pPr>
          </w:p>
        </w:tc>
        <w:tc>
          <w:tcPr>
            <w:tcW w:w="1241" w:type="dxa"/>
          </w:tcPr>
          <w:p w14:paraId="4C78641F" w14:textId="77777777" w:rsidR="009700C6" w:rsidRDefault="009700C6">
            <w:pPr>
              <w:widowControl w:val="0"/>
              <w:spacing w:before="4" w:after="0" w:line="240" w:lineRule="auto"/>
              <w:ind w:left="111"/>
            </w:pPr>
          </w:p>
        </w:tc>
        <w:tc>
          <w:tcPr>
            <w:tcW w:w="1241" w:type="dxa"/>
          </w:tcPr>
          <w:p w14:paraId="4C786420" w14:textId="77777777" w:rsidR="009700C6" w:rsidRDefault="009700C6">
            <w:pPr>
              <w:widowControl w:val="0"/>
              <w:spacing w:before="4" w:after="0" w:line="240" w:lineRule="auto"/>
              <w:ind w:left="111"/>
            </w:pPr>
          </w:p>
        </w:tc>
      </w:tr>
    </w:tbl>
    <w:p w14:paraId="4C786422" w14:textId="77777777" w:rsidR="009700C6" w:rsidRDefault="009700C6">
      <w:pPr>
        <w:spacing w:before="120" w:after="0" w:line="240" w:lineRule="auto"/>
        <w:jc w:val="both"/>
        <w:rPr>
          <w:sz w:val="24"/>
          <w:szCs w:val="24"/>
        </w:rPr>
      </w:pPr>
    </w:p>
    <w:tbl>
      <w:tblPr>
        <w:tblStyle w:val="a0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9700C6" w14:paraId="4C786425" w14:textId="77777777">
        <w:tc>
          <w:tcPr>
            <w:tcW w:w="4814" w:type="dxa"/>
          </w:tcPr>
          <w:p w14:paraId="4C786423" w14:textId="77777777" w:rsidR="009700C6" w:rsidRDefault="00F82BCB">
            <w:pPr>
              <w:widowControl w:val="0"/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Luogo e data</w:t>
            </w:r>
          </w:p>
        </w:tc>
        <w:tc>
          <w:tcPr>
            <w:tcW w:w="4814" w:type="dxa"/>
          </w:tcPr>
          <w:p w14:paraId="4C786424" w14:textId="77777777" w:rsidR="009700C6" w:rsidRDefault="00F82BCB">
            <w:pPr>
              <w:widowControl w:val="0"/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Firma del Partecipante</w:t>
            </w:r>
          </w:p>
        </w:tc>
      </w:tr>
      <w:tr w:rsidR="009700C6" w14:paraId="4C786428" w14:textId="77777777">
        <w:tc>
          <w:tcPr>
            <w:tcW w:w="4814" w:type="dxa"/>
          </w:tcPr>
          <w:p w14:paraId="4C786426" w14:textId="77777777" w:rsidR="009700C6" w:rsidRDefault="00F82BCB">
            <w:pPr>
              <w:widowControl w:val="0"/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_______________, ______________</w:t>
            </w:r>
          </w:p>
        </w:tc>
        <w:tc>
          <w:tcPr>
            <w:tcW w:w="4814" w:type="dxa"/>
          </w:tcPr>
          <w:p w14:paraId="3CC8A08B" w14:textId="77777777" w:rsidR="00F82BCB" w:rsidRDefault="00F82BCB">
            <w:pPr>
              <w:widowControl w:val="0"/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</w:p>
          <w:p w14:paraId="2A7F9111" w14:textId="77777777" w:rsidR="00F82BCB" w:rsidRDefault="00F82BCB">
            <w:pPr>
              <w:widowControl w:val="0"/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</w:p>
          <w:p w14:paraId="4C786427" w14:textId="77C3B83A" w:rsidR="009700C6" w:rsidRDefault="00F82BCB">
            <w:pPr>
              <w:widowControl w:val="0"/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</w:t>
            </w:r>
          </w:p>
        </w:tc>
      </w:tr>
    </w:tbl>
    <w:p w14:paraId="4C78642B" w14:textId="77777777" w:rsidR="009700C6" w:rsidRDefault="009700C6" w:rsidP="00F82BCB">
      <w:pPr>
        <w:spacing w:before="120" w:after="120" w:line="276" w:lineRule="auto"/>
        <w:ind w:left="2124" w:firstLine="707"/>
        <w:jc w:val="right"/>
        <w:rPr>
          <w:i/>
        </w:rPr>
      </w:pPr>
    </w:p>
    <w:sectPr w:rsidR="009700C6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8643B" w14:textId="77777777" w:rsidR="00F82BCB" w:rsidRDefault="00F82BCB">
      <w:pPr>
        <w:spacing w:after="0" w:line="240" w:lineRule="auto"/>
      </w:pPr>
      <w:r>
        <w:separator/>
      </w:r>
    </w:p>
  </w:endnote>
  <w:endnote w:type="continuationSeparator" w:id="0">
    <w:p w14:paraId="4C78643D" w14:textId="77777777" w:rsidR="00F82BCB" w:rsidRDefault="00F82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86435" w14:textId="0754EC5F" w:rsidR="009700C6" w:rsidRDefault="00F82BC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04E92"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w:drawing>
        <wp:anchor distT="0" distB="0" distL="0" distR="0" simplePos="0" relativeHeight="251658240" behindDoc="1" locked="0" layoutInCell="1" hidden="0" allowOverlap="1" wp14:anchorId="4C786439" wp14:editId="4C78643A">
          <wp:simplePos x="0" y="0"/>
          <wp:positionH relativeFrom="column">
            <wp:posOffset>-527049</wp:posOffset>
          </wp:positionH>
          <wp:positionV relativeFrom="paragraph">
            <wp:posOffset>214630</wp:posOffset>
          </wp:positionV>
          <wp:extent cx="7200265" cy="407670"/>
          <wp:effectExtent l="0" t="0" r="0" b="0"/>
          <wp:wrapNone/>
          <wp:docPr id="104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35039"/>
                  <a:stretch>
                    <a:fillRect/>
                  </a:stretch>
                </pic:blipFill>
                <pic:spPr>
                  <a:xfrm>
                    <a:off x="0" y="0"/>
                    <a:ext cx="720026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786436" w14:textId="77777777" w:rsidR="009700C6" w:rsidRDefault="009700C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86437" w14:textId="77777777" w:rsidR="00F82BCB" w:rsidRDefault="00F82BCB">
      <w:pPr>
        <w:spacing w:after="0" w:line="240" w:lineRule="auto"/>
      </w:pPr>
      <w:r>
        <w:separator/>
      </w:r>
    </w:p>
  </w:footnote>
  <w:footnote w:type="continuationSeparator" w:id="0">
    <w:p w14:paraId="4C786439" w14:textId="77777777" w:rsidR="00F82BCB" w:rsidRDefault="00F82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86432" w14:textId="77777777" w:rsidR="009700C6" w:rsidRDefault="009700C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i/>
        <w:color w:val="000000"/>
      </w:rPr>
    </w:pPr>
  </w:p>
  <w:p w14:paraId="4C786433" w14:textId="77777777" w:rsidR="009700C6" w:rsidRDefault="00F82BC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i/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inline distT="114300" distB="114300" distL="114300" distR="114300" wp14:anchorId="4C786437" wp14:editId="4C786438">
          <wp:extent cx="6119820" cy="1219200"/>
          <wp:effectExtent l="0" t="0" r="0" b="0"/>
          <wp:docPr id="103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121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C786434" w14:textId="77777777" w:rsidR="009700C6" w:rsidRDefault="009700C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0C6"/>
    <w:rsid w:val="000D69F2"/>
    <w:rsid w:val="00804E92"/>
    <w:rsid w:val="009700C6"/>
    <w:rsid w:val="00E8588F"/>
    <w:rsid w:val="00F8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863C3"/>
  <w15:docId w15:val="{A7DF250E-FF7E-42A6-BBEE-830B2518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41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D3560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5604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281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iopestalozzi.edu.i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tic86200l@pec.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tic86200l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+ksY7s0gTSXNrdvm2qowC5e7Vg==">CgMxLjAyCGguZ2pkZ3hzMgloLjMwajB6bGw4AHIhMVVteG94RGNzM2YzR1RWVjRzZEczSlhXXzRtWHVCYnlz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Montesarchio Simona</dc:creator>
  <cp:lastModifiedBy>Cristina Fanara</cp:lastModifiedBy>
  <cp:revision>5</cp:revision>
  <dcterms:created xsi:type="dcterms:W3CDTF">2023-05-21T19:38:00Z</dcterms:created>
  <dcterms:modified xsi:type="dcterms:W3CDTF">2024-01-22T14:47:00Z</dcterms:modified>
</cp:coreProperties>
</file>